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lang w:eastAsia="ru-RU"/>
        </w:rPr>
      </w:pPr>
      <w:r w:rsidRPr="007572BA">
        <w:rPr>
          <w:rFonts w:ascii="Calibri" w:eastAsia="Times New Roman" w:hAnsi="Calibri" w:cs="Calibri"/>
          <w:lang w:eastAsia="ru-RU"/>
        </w:rPr>
        <w:t>Приложение N 2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к Административному регламенту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предоставления органами местного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самоуправления муниципальных образований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муниципальных районов, муниципальных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округов и городских округов в Республике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Коми государственной услуги по возмещению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 xml:space="preserve">расходов на осуществление </w:t>
      </w:r>
      <w:proofErr w:type="gramStart"/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капитального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или текущего ремонта жилых помещений,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находящихся на территории Республики Коми,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proofErr w:type="gramStart"/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принадлежащих</w:t>
      </w:r>
      <w:proofErr w:type="gramEnd"/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 xml:space="preserve"> на праве единоличной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собственности либо на праве общей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совместной собственности, либо на праве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общей долевой собственности детям-сиротам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и детям, оставшимся без попечения родителей,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лицам из числа детей-сирот и детей,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7572BA">
        <w:rPr>
          <w:rFonts w:ascii="Calibri" w:eastAsia="Times New Roman" w:hAnsi="Calibri" w:cs="Calibri"/>
          <w:sz w:val="18"/>
          <w:szCs w:val="18"/>
          <w:lang w:eastAsia="ru-RU"/>
        </w:rPr>
        <w:t>оставшихся без попечения родителей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7572BA">
        <w:rPr>
          <w:rFonts w:ascii="Calibri" w:eastAsia="Times New Roman" w:hAnsi="Calibri" w:cs="Calibri"/>
          <w:lang w:eastAsia="ru-RU"/>
        </w:rPr>
        <w:t>(форма)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В 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(наименование органа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местного самоуправления)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от 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(ФИО заявителя, представителя заявителя)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адрес: 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телефон, e-</w:t>
      </w:r>
      <w:proofErr w:type="spellStart"/>
      <w:r w:rsidRPr="007572BA">
        <w:rPr>
          <w:rFonts w:ascii="Courier New" w:eastAsia="Times New Roman" w:hAnsi="Courier New" w:cs="Courier New"/>
          <w:sz w:val="20"/>
          <w:lang w:eastAsia="ru-RU"/>
        </w:rPr>
        <w:t>mail</w:t>
      </w:r>
      <w:proofErr w:type="spellEnd"/>
      <w:r w:rsidRPr="007572BA">
        <w:rPr>
          <w:rFonts w:ascii="Courier New" w:eastAsia="Times New Roman" w:hAnsi="Courier New" w:cs="Courier New"/>
          <w:sz w:val="20"/>
          <w:lang w:eastAsia="ru-RU"/>
        </w:rPr>
        <w:t>: (при наличии):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0" w:name="P531"/>
      <w:bookmarkEnd w:id="0"/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ЗАЯВЛЕНИЕ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о возмещении расходов на осуществление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капитального или текущего ремонта жилого помещения,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находящегося на территории Республики Коми, принадлежащего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на праве единоличной собственности либо на праве общей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совместной собственности, либо на праве общей долевой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собственности детям-сиротам и детям, оставшимся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без попечения родителей, лицам из числа детей-сирот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и детей, оставшихся без попечения родителей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Прошу возместить расходы на осуществление капитального/текущего ремонта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(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нужное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подчеркнуть) жилого помещения, расположенного по адресу: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принадлежащего на праве единоличной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собственности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>/на праве общей совместной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собственности/на праве общей долевой собственности (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нужное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подчеркнуть)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(ФИО, число, месяц, год рождения ребенка-сироты, ребенка,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оставшегося без попечения родителей, лица из числа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детей-сирот и детей, оставшихся без попечения родителей)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┌──┐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│  │ свидетельство о рождении &lt;*&gt; 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└──┘                                    (серия, номер и дата выдачи)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--------------------------------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&lt;*&gt;  заполняется  в  отношении ребенка-сироты, ребенка, оставшегося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без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попечения родителей до достижения им возраста четырнадцати лет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┌──┐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│  │ паспорт  гражданина  Российской  Федерации   или   иной  документ,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└──┘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удостоверяющий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личность: 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    (серия, номер, когда и кем выдан)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регистрация  ребенка-сироты,  ребенка, оставшегося без попечения родителей,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лица  из  числа детей-сирот и детей, оставшихся без попечения родителей,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по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месту жительства (месту пребывания): 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место   проживания   ребенка-сироты,  ребенка,  оставшегося  без  попечения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родителей,  лица  из  числа  детей-сирот  и детей, оставшихся без попечения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родителей: 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в сумме ________________ рублей ______ копеек и не более размера возмещения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расходов, установленного </w:t>
      </w:r>
      <w:hyperlink r:id="rId5">
        <w:r w:rsidRPr="007572BA">
          <w:rPr>
            <w:rFonts w:ascii="Courier New" w:eastAsia="Times New Roman" w:hAnsi="Courier New" w:cs="Courier New"/>
            <w:sz w:val="20"/>
            <w:lang w:eastAsia="ru-RU"/>
          </w:rPr>
          <w:t>постановлением</w:t>
        </w:r>
      </w:hyperlink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Правительства Республики Коми от 28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мая   2012   г.   N  212  "О  порядке,  размере  и  условиях предоставления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дополнительной   социальной   гарантии   в   виде  возмещения  расходов 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на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осуществление   капитального   или   текущего   ремонта   жилых  помещений,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находящихся   на   территории   Республики  Коми,  принадлежащих  на  праве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единоличной  собственности  либо  на  праве общей совместной собственности,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либо на праве общей долевой собственности детям-сиротам и детям, оставшимся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без попечения родителей, лицам из числа детей-сирот и детей, оставшихся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без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попечения родителей", путем перечисления на счет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(ФИО, ребенка-сироты, ребенка, оставшегося без попечения родителей, лица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из числа детей-сирот и детей, оставшихся без попечения родителей)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по  следующим  реквизитам: получатель ____________________________________,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счет N ________________________, банк получателя _________________________,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к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>/счет __________________________________, БИК банка _____________________,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ИНН ________________________, КПП _________________, </w:t>
      </w:r>
      <w:hyperlink r:id="rId6">
        <w:r w:rsidRPr="007572BA">
          <w:rPr>
            <w:rFonts w:ascii="Courier New" w:eastAsia="Times New Roman" w:hAnsi="Courier New" w:cs="Courier New"/>
            <w:sz w:val="20"/>
            <w:lang w:eastAsia="ru-RU"/>
          </w:rPr>
          <w:t>ОКТМО</w:t>
        </w:r>
      </w:hyperlink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_______________,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почтовый адрес банка: ____________________________________________________.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Я  согласен  (согласна) на проведение проверки информации, сообщенной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в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данном заявлении и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содержащейся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в прилагаемых документах.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Мне  разъяснены  порядок,  размер  и  условия  возмещения  расходов 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на</w:t>
      </w:r>
      <w:proofErr w:type="gramEnd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осуществление капитального или текущего ремонта жилого помещения.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Прошу решение, принятое по моему заявлению (нужное выбрать):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┌──┐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│  │ вручить при личном обращении  в органе местного самоуправления или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└──┘ в МФЦ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┌──┐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│  │ направить почтовым отправлением по адресу: 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└──┘ 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К заявлению прилагаю следующие документы: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669"/>
        <w:gridCol w:w="2551"/>
      </w:tblGrid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 xml:space="preserve">N </w:t>
            </w:r>
            <w:proofErr w:type="gramStart"/>
            <w:r w:rsidRPr="007572BA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gramEnd"/>
            <w:r w:rsidRPr="007572BA">
              <w:rPr>
                <w:rFonts w:ascii="Calibri" w:eastAsia="Times New Roman" w:hAnsi="Calibri" w:cs="Calibri"/>
                <w:lang w:eastAsia="ru-RU"/>
              </w:rPr>
              <w:t>/п</w:t>
            </w: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>Наименование документа</w:t>
            </w: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>Количество листов</w:t>
            </w: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79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9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Достоверность представленных сведений и документов подтверждаю.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/_________//___________//_____________________________________________/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(дата)     (подпись)   расшифровка подписи, заявителя, представителя)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РАСПИСКА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Заявление  на  возмещение  расходов  по  осуществлению </w:t>
      </w:r>
      <w:proofErr w:type="gramStart"/>
      <w:r w:rsidRPr="007572BA">
        <w:rPr>
          <w:rFonts w:ascii="Courier New" w:eastAsia="Times New Roman" w:hAnsi="Courier New" w:cs="Courier New"/>
          <w:sz w:val="20"/>
          <w:lang w:eastAsia="ru-RU"/>
        </w:rPr>
        <w:t>капитального</w:t>
      </w:r>
      <w:proofErr w:type="gramEnd"/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или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текущего ремонта жилого помещения и документы гр. 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принял специалист: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(подпись)                (расшифровка подписи специалиста)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7572BA">
        <w:rPr>
          <w:rFonts w:ascii="Courier New" w:eastAsia="Times New Roman" w:hAnsi="Courier New" w:cs="Courier New"/>
          <w:sz w:val="20"/>
          <w:lang w:eastAsia="ru-RU"/>
        </w:rPr>
        <w:t xml:space="preserve">                    Перечень представленных документов:</w:t>
      </w: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417"/>
        <w:gridCol w:w="1984"/>
        <w:gridCol w:w="1984"/>
      </w:tblGrid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 xml:space="preserve">N </w:t>
            </w:r>
            <w:proofErr w:type="gramStart"/>
            <w:r w:rsidRPr="007572BA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gramEnd"/>
            <w:r w:rsidRPr="007572BA">
              <w:rPr>
                <w:rFonts w:ascii="Calibri" w:eastAsia="Times New Roman" w:hAnsi="Calibri" w:cs="Calibri"/>
                <w:lang w:eastAsia="ru-RU"/>
              </w:rPr>
              <w:t>/п</w:t>
            </w: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>Количество листов</w:t>
            </w: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>Оригинал/копия</w:t>
            </w: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572BA">
              <w:rPr>
                <w:rFonts w:ascii="Calibri" w:eastAsia="Times New Roman" w:hAnsi="Calibri" w:cs="Calibri"/>
                <w:lang w:eastAsia="ru-RU"/>
              </w:rPr>
              <w:t>Подлежит возврату</w:t>
            </w:r>
          </w:p>
        </w:tc>
      </w:tr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572BA" w:rsidRPr="007572BA" w:rsidTr="00E61A98">
        <w:tc>
          <w:tcPr>
            <w:tcW w:w="510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</w:tcPr>
          <w:p w:rsidR="007572BA" w:rsidRPr="007572BA" w:rsidRDefault="007572BA" w:rsidP="007572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  <w:bookmarkStart w:id="1" w:name="_GoBack"/>
      <w:bookmarkEnd w:id="1"/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72BA" w:rsidRPr="007572BA" w:rsidRDefault="007572BA" w:rsidP="007572B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803CC8" w:rsidRPr="007572BA" w:rsidRDefault="007572BA"/>
    <w:sectPr w:rsidR="00803CC8" w:rsidRPr="007572BA" w:rsidSect="007572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44"/>
    <w:rsid w:val="004F7544"/>
    <w:rsid w:val="007572BA"/>
    <w:rsid w:val="00973E69"/>
    <w:rsid w:val="00D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482" TargetMode="External"/><Relationship Id="rId5" Type="http://schemas.openxmlformats.org/officeDocument/2006/relationships/hyperlink" Target="https://login.consultant.ru/link/?req=doc&amp;base=RLAW096&amp;n=237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Тлишева Наталья Владимировна</dc:creator>
  <cp:keywords/>
  <dc:description/>
  <cp:lastModifiedBy>Тлишева Наталья Владимировна</cp:lastModifiedBy>
  <cp:revision>2</cp:revision>
  <dcterms:created xsi:type="dcterms:W3CDTF">2025-03-31T14:24:00Z</dcterms:created>
  <dcterms:modified xsi:type="dcterms:W3CDTF">2025-03-31T14:25:00Z</dcterms:modified>
</cp:coreProperties>
</file>